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458" w:rsidRPr="00090755" w:rsidRDefault="00DF3458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School Governors</w:t>
      </w:r>
      <w:r w:rsidR="00990B5D">
        <w:rPr>
          <w:rFonts w:ascii="Arial" w:eastAsia="Times New Roman" w:hAnsi="Arial" w:cs="Arial"/>
          <w:sz w:val="32"/>
          <w:szCs w:val="27"/>
          <w:lang w:val="en-US" w:eastAsia="en-GB"/>
        </w:rPr>
        <w:t>/Trustees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enable our School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Governor</w:t>
      </w:r>
      <w:r w:rsidR="00990B5D">
        <w:rPr>
          <w:rFonts w:ascii="Arial" w:eastAsia="Times New Roman" w:hAnsi="Arial" w:cs="Arial"/>
          <w:sz w:val="24"/>
          <w:szCs w:val="27"/>
          <w:lang w:val="en-US" w:eastAsia="en-GB"/>
        </w:rPr>
        <w:t>s/Trustees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carry out their official functions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support our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school we use personal inf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ormation, for example: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Declarations of interest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Digital images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Behaviour </w:t>
      </w:r>
    </w:p>
    <w:p w:rsidR="003D1224" w:rsidRDefault="003D1224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Diversity information</w:t>
      </w:r>
    </w:p>
    <w:p w:rsidR="006004F7" w:rsidRPr="003C2B5C" w:rsidRDefault="006004F7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Governance details –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e.g.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role, start and end dates and Governor ID)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may support this activity through the provision of systems.  </w:t>
      </w: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are required by law to collect and use this information and our legal basis for using the personal information is </w:t>
      </w:r>
      <w:r w:rsidR="003D12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a Public Task in the Public Interest and </w:t>
      </w:r>
      <w:r w:rsidR="003D1224"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Legal Obligation</w:t>
      </w:r>
      <w:r w:rsidR="003D1224">
        <w:rPr>
          <w:rFonts w:ascii="Arial" w:eastAsia="Times New Roman" w:hAnsi="Arial" w:cs="Arial"/>
          <w:sz w:val="24"/>
          <w:szCs w:val="27"/>
          <w:lang w:val="en-US" w:eastAsia="en-GB"/>
        </w:rPr>
        <w:t>s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under </w:t>
      </w:r>
      <w:hyperlink r:id="rId10" w:history="1">
        <w:r w:rsidR="006004F7">
          <w:rPr>
            <w:rStyle w:val="Hyperlink"/>
            <w:lang w:val="en"/>
          </w:rPr>
          <w:t>section 538 of the Education Act 1996</w:t>
        </w:r>
      </w:hyperlink>
      <w:r w:rsidR="006004F7"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the </w:t>
      </w:r>
      <w:hyperlink r:id="rId11" w:history="1">
        <w:r w:rsidR="006004F7">
          <w:rPr>
            <w:rStyle w:val="Hyperlink"/>
            <w:lang w:val="en"/>
          </w:rPr>
          <w:t xml:space="preserve">Academies </w:t>
        </w:r>
        <w:r w:rsidR="002E2A92">
          <w:rPr>
            <w:rStyle w:val="Hyperlink"/>
            <w:lang w:val="en"/>
          </w:rPr>
          <w:t>Trust</w:t>
        </w:r>
        <w:r w:rsidR="006004F7">
          <w:rPr>
            <w:rStyle w:val="Hyperlink"/>
            <w:lang w:val="en"/>
          </w:rPr>
          <w:t xml:space="preserve"> Handbook </w:t>
        </w:r>
      </w:hyperlink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.  Our legal basis for using special category personal information is Substantial Public Interest.</w:t>
      </w:r>
    </w:p>
    <w:p w:rsidR="00020559" w:rsidRDefault="00020559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need to share some information, for example with: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ur local authority 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 Department for Education (DfE) 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Other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>education providers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71F2" w:rsidRDefault="002A71F2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  <w:r>
        <w:rPr>
          <w:rFonts w:ascii="Arial" w:eastAsia="Times New Roman" w:hAnsi="Arial" w:cs="Arial"/>
          <w:sz w:val="24"/>
          <w:szCs w:val="27"/>
          <w:lang w:eastAsia="en-GB"/>
        </w:rPr>
        <w:t>D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ata is 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also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entered manually on the </w:t>
      </w:r>
      <w:r>
        <w:rPr>
          <w:rFonts w:ascii="Arial" w:eastAsia="Times New Roman" w:hAnsi="Arial" w:cs="Arial"/>
          <w:sz w:val="24"/>
          <w:szCs w:val="27"/>
          <w:lang w:eastAsia="en-GB"/>
        </w:rPr>
        <w:t>Get Information About Schools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en-GB"/>
        </w:rPr>
        <w:t>(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GIAS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)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system and held by DfE</w:t>
      </w:r>
      <w:r w:rsidRPr="002A71F2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Some of this information (e.g. name and role</w:t>
      </w:r>
      <w:r w:rsidR="003E63CE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 on the board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) is publicly available.</w:t>
      </w:r>
    </w:p>
    <w:p w:rsidR="00020559" w:rsidRDefault="00020559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not share your personal data with anyone else without your consent unless it is permitted by law.</w:t>
      </w: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information we use will be retained until the Governor</w:t>
      </w:r>
      <w:r w:rsidR="00990B5D">
        <w:rPr>
          <w:rFonts w:ascii="Arial" w:eastAsia="Times New Roman" w:hAnsi="Arial" w:cs="Arial"/>
          <w:sz w:val="24"/>
          <w:szCs w:val="27"/>
          <w:lang w:val="en-US" w:eastAsia="en-GB"/>
        </w:rPr>
        <w:t>/Trustee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ceases to work with the school, plus one year.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see section 5 </w:t>
      </w:r>
      <w:r w:rsidR="00B72116">
        <w:rPr>
          <w:rFonts w:ascii="Arial" w:eastAsia="Times New Roman" w:hAnsi="Arial" w:cs="Arial"/>
          <w:sz w:val="24"/>
          <w:szCs w:val="27"/>
          <w:lang w:val="en-US" w:eastAsia="en-GB"/>
        </w:rPr>
        <w:t>of our main notice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p w:rsidR="00B72116" w:rsidRPr="00F62DEA" w:rsidRDefault="00B72116" w:rsidP="00B72116">
      <w:pPr>
        <w:pStyle w:val="ListParagraph"/>
      </w:pPr>
    </w:p>
    <w:p w:rsidR="00B72116" w:rsidRDefault="00B72116"/>
    <w:sectPr w:rsidR="00B7211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3625" w:rsidRDefault="003B3625" w:rsidP="00473F94">
      <w:pPr>
        <w:spacing w:after="0" w:line="240" w:lineRule="auto"/>
      </w:pPr>
      <w:r>
        <w:separator/>
      </w:r>
    </w:p>
  </w:endnote>
  <w:endnote w:type="continuationSeparator" w:id="0">
    <w:p w:rsidR="003B3625" w:rsidRDefault="003B3625" w:rsidP="0047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4A" w:rsidRPr="00C9525E" w:rsidRDefault="00C9525E" w:rsidP="00C9525E">
    <w:pPr>
      <w:pStyle w:val="Footer"/>
      <w:rPr>
        <w:rFonts w:cstheme="minorHAnsi"/>
        <w:sz w:val="20"/>
        <w:szCs w:val="20"/>
      </w:rPr>
    </w:pPr>
    <w:r w:rsidRPr="00C9525E">
      <w:rPr>
        <w:rFonts w:cstheme="minorHAnsi"/>
      </w:rPr>
      <w:t>D2-2023</w:t>
    </w:r>
    <w:r w:rsidRPr="00C9525E">
      <w:rPr>
        <w:rFonts w:cstheme="minorHAnsi"/>
      </w:rPr>
      <w:tab/>
    </w:r>
    <w:r w:rsidRPr="00C9525E">
      <w:rPr>
        <w:rFonts w:cstheme="minorHAnsi"/>
      </w:rPr>
      <w:tab/>
    </w:r>
    <w:r w:rsidR="0085664A" w:rsidRPr="00C9525E">
      <w:rPr>
        <w:rFonts w:cstheme="minorHAnsi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3625" w:rsidRDefault="003B3625" w:rsidP="00473F94">
      <w:pPr>
        <w:spacing w:after="0" w:line="240" w:lineRule="auto"/>
      </w:pPr>
      <w:r>
        <w:separator/>
      </w:r>
    </w:p>
  </w:footnote>
  <w:footnote w:type="continuationSeparator" w:id="0">
    <w:p w:rsidR="003B3625" w:rsidRDefault="003B3625" w:rsidP="0047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445D"/>
    <w:multiLevelType w:val="hybridMultilevel"/>
    <w:tmpl w:val="AAD2AD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B01D1D"/>
    <w:multiLevelType w:val="multilevel"/>
    <w:tmpl w:val="1C6EF27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1562244"/>
    <w:multiLevelType w:val="multilevel"/>
    <w:tmpl w:val="A850989A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BF5A81"/>
    <w:multiLevelType w:val="hybridMultilevel"/>
    <w:tmpl w:val="8162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89682">
    <w:abstractNumId w:val="0"/>
  </w:num>
  <w:num w:numId="2" w16cid:durableId="160513310">
    <w:abstractNumId w:val="3"/>
  </w:num>
  <w:num w:numId="3" w16cid:durableId="1973903152">
    <w:abstractNumId w:val="4"/>
  </w:num>
  <w:num w:numId="4" w16cid:durableId="1379478386">
    <w:abstractNumId w:val="2"/>
  </w:num>
  <w:num w:numId="5" w16cid:durableId="1871260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58"/>
    <w:rsid w:val="00014F1E"/>
    <w:rsid w:val="00020559"/>
    <w:rsid w:val="000A1BF1"/>
    <w:rsid w:val="000E2EE1"/>
    <w:rsid w:val="0013438B"/>
    <w:rsid w:val="001C2185"/>
    <w:rsid w:val="00244A20"/>
    <w:rsid w:val="002A71F2"/>
    <w:rsid w:val="002E247E"/>
    <w:rsid w:val="002E2A92"/>
    <w:rsid w:val="00313CB9"/>
    <w:rsid w:val="003B3625"/>
    <w:rsid w:val="003D1224"/>
    <w:rsid w:val="003D5F3A"/>
    <w:rsid w:val="003E63CE"/>
    <w:rsid w:val="00426FA2"/>
    <w:rsid w:val="00435157"/>
    <w:rsid w:val="00473F94"/>
    <w:rsid w:val="006004F7"/>
    <w:rsid w:val="006356C8"/>
    <w:rsid w:val="006B5942"/>
    <w:rsid w:val="00753722"/>
    <w:rsid w:val="007C6567"/>
    <w:rsid w:val="008440FC"/>
    <w:rsid w:val="0085664A"/>
    <w:rsid w:val="00962F88"/>
    <w:rsid w:val="00990B5D"/>
    <w:rsid w:val="00B227E6"/>
    <w:rsid w:val="00B47F5B"/>
    <w:rsid w:val="00B7110D"/>
    <w:rsid w:val="00B72116"/>
    <w:rsid w:val="00C22DA1"/>
    <w:rsid w:val="00C264B3"/>
    <w:rsid w:val="00C9525E"/>
    <w:rsid w:val="00DF3458"/>
    <w:rsid w:val="00F57DE0"/>
    <w:rsid w:val="00F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E9662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4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45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58"/>
    <w:rPr>
      <w:rFonts w:ascii="Tahoma" w:hAnsi="Tahoma" w:cs="Tahoma"/>
      <w:sz w:val="16"/>
      <w:szCs w:val="16"/>
    </w:rPr>
  </w:style>
  <w:style w:type="character" w:styleId="Hyperlink">
    <w:name w:val="Hyperlink"/>
    <w:rsid w:val="006004F7"/>
    <w:rPr>
      <w:rFonts w:ascii="Arial" w:hAnsi="Arial"/>
      <w:color w:val="0000FF"/>
      <w:sz w:val="24"/>
      <w:u w:val="single"/>
    </w:rPr>
  </w:style>
  <w:style w:type="numbering" w:customStyle="1" w:styleId="LFO4">
    <w:name w:val="LFO4"/>
    <w:basedOn w:val="NoList"/>
    <w:rsid w:val="006004F7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A71F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CE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4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4A"/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academies-financial-handboo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egislation.gov.uk/ukpga/1996/56/section/53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f2674e-29b3-4df3-a2ff-28417b8c22c6" xsi:nil="true"/>
    <lcf76f155ced4ddcb4097134ff3c332f xmlns="b182e413-f0ac-4fb5-b2e9-dfd8612d57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F4CB051D5D49B3C616F4F00AD055" ma:contentTypeVersion="17" ma:contentTypeDescription="Create a new document." ma:contentTypeScope="" ma:versionID="f9bdd9faf98ab3e07d030ac75eb06edc">
  <xsd:schema xmlns:xsd="http://www.w3.org/2001/XMLSchema" xmlns:xs="http://www.w3.org/2001/XMLSchema" xmlns:p="http://schemas.microsoft.com/office/2006/metadata/properties" xmlns:ns2="b182e413-f0ac-4fb5-b2e9-dfd8612d5773" xmlns:ns3="08f2674e-29b3-4df3-a2ff-28417b8c22c6" targetNamespace="http://schemas.microsoft.com/office/2006/metadata/properties" ma:root="true" ma:fieldsID="c159ecebe2a6bb4b474d644112dd8db2" ns2:_="" ns3:_="">
    <xsd:import namespace="b182e413-f0ac-4fb5-b2e9-dfd8612d5773"/>
    <xsd:import namespace="08f2674e-29b3-4df3-a2ff-28417b8c2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e413-f0ac-4fb5-b2e9-dfd8612d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c4c42b-dee9-4a37-a690-902a5fcc5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674e-29b3-4df3-a2ff-28417b8c2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fd38e-bc78-4dca-abd9-818a623005bc}" ma:internalName="TaxCatchAll" ma:showField="CatchAllData" ma:web="08f2674e-29b3-4df3-a2ff-28417b8c2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88EA4-3A9D-4978-9140-74A365E756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2.xml><?xml version="1.0" encoding="utf-8"?>
<ds:datastoreItem xmlns:ds="http://schemas.openxmlformats.org/officeDocument/2006/customXml" ds:itemID="{CCA1C2CE-7B9C-43CA-B439-2DD29B227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6DC2F-16E5-4DDA-B5E3-658BB9D8C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Mrs S Dyster</cp:lastModifiedBy>
  <cp:revision>1</cp:revision>
  <dcterms:created xsi:type="dcterms:W3CDTF">2023-10-11T13:09:00Z</dcterms:created>
  <dcterms:modified xsi:type="dcterms:W3CDTF">2023-10-11T13:09:00Z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0x010100061FF4CB051D5D49B3C616F4F00AD055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2021-02-19T15:00:50Z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4f06b92c-1970-4455-84db-00000c6f15fe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